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798A8" w14:textId="12AA5558" w:rsidR="00B91682" w:rsidRPr="00947C86" w:rsidRDefault="00947C86">
      <w:pPr>
        <w:rPr>
          <w:b/>
          <w:bCs/>
          <w:sz w:val="32"/>
          <w:szCs w:val="32"/>
        </w:rPr>
      </w:pPr>
      <w:r w:rsidRPr="00947C86">
        <w:rPr>
          <w:b/>
          <w:bCs/>
          <w:sz w:val="32"/>
          <w:szCs w:val="32"/>
        </w:rPr>
        <w:t>Kriterien Lehrmittel / Ressourcen die den Aufbau von BNE-Kompetenzen fördern</w:t>
      </w:r>
    </w:p>
    <w:p w14:paraId="20CEA2E7" w14:textId="099A9D73" w:rsidR="00947C86" w:rsidRDefault="00947C86">
      <w:r>
        <w:rPr>
          <w:noProof/>
        </w:rPr>
        <w:drawing>
          <wp:inline distT="0" distB="0" distL="0" distR="0" wp14:anchorId="0B96EF1E" wp14:editId="582BF63C">
            <wp:extent cx="9072245" cy="5729605"/>
            <wp:effectExtent l="0" t="0" r="0" b="0"/>
            <wp:docPr id="1720371546" name="Grafik 1" descr="Ein Bild, das Text, Screenshot, Schrift, Dokumen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371546" name="Grafik 1" descr="Ein Bild, das Text, Screenshot, Schrift, Dokument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72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783C1" w14:textId="05AA77C4" w:rsidR="00947C86" w:rsidRDefault="00947C86" w:rsidP="00947C86">
      <w:pPr>
        <w:jc w:val="right"/>
      </w:pPr>
      <w:r>
        <w:t xml:space="preserve">Quelle: </w:t>
      </w:r>
      <w:hyperlink r:id="rId5" w:history="1">
        <w:r w:rsidRPr="00AE3D20">
          <w:rPr>
            <w:rStyle w:val="Hyperlink"/>
          </w:rPr>
          <w:t>https://dfjc-files.sos-ch-gva-2.exo.io/s3fs-public/2022-03/Guide-EducationDurabilitePER_VF_0.pdf</w:t>
        </w:r>
      </w:hyperlink>
      <w:r>
        <w:t xml:space="preserve"> </w:t>
      </w:r>
    </w:p>
    <w:sectPr w:rsidR="00947C86" w:rsidSect="00947C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86"/>
    <w:rsid w:val="004A5E64"/>
    <w:rsid w:val="0056132F"/>
    <w:rsid w:val="005D26F5"/>
    <w:rsid w:val="007E608D"/>
    <w:rsid w:val="008D47D3"/>
    <w:rsid w:val="00947C86"/>
    <w:rsid w:val="00965344"/>
    <w:rsid w:val="00976518"/>
    <w:rsid w:val="00AB7FB9"/>
    <w:rsid w:val="00B91682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8A94E7"/>
  <w15:chartTrackingRefBased/>
  <w15:docId w15:val="{A58BFEDF-ED87-3641-80DD-349875DD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4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7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7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7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7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7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7C8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7C8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7C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7C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7C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7C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7C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7C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7C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7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7C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7C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47C8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7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fjc-files.sos-ch-gva-2.exo.io/s3fs-public/2022-03/Guide-EducationDurabilitePER_VF_0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170</Characters>
  <Application>Microsoft Office Word</Application>
  <DocSecurity>0</DocSecurity>
  <Lines>3</Lines>
  <Paragraphs>2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Leuenberger René</dc:creator>
  <cp:keywords/>
  <dc:description/>
  <cp:lastModifiedBy>Leuenberger René</cp:lastModifiedBy>
  <cp:revision>4</cp:revision>
  <dcterms:created xsi:type="dcterms:W3CDTF">2025-11-03T11:21:00Z</dcterms:created>
  <dcterms:modified xsi:type="dcterms:W3CDTF">2026-04-19T15:22:00Z</dcterms:modified>
</cp:coreProperties>
</file>